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Анашкина Ольга Вячеславовна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Анашкина Ольга Вячеславовна – участник </w:t>
      </w:r>
      <w:proofErr w:type="gram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муниципального  конкурса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 «Учитель года – 2020», лауреат номинации «Эффективность использования современных средств обучения»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noProof/>
          <w:color w:val="000080"/>
          <w:sz w:val="33"/>
          <w:szCs w:val="33"/>
          <w:lang w:eastAsia="ru-RU"/>
        </w:rPr>
        <w:drawing>
          <wp:inline distT="0" distB="0" distL="0" distR="0">
            <wp:extent cx="2143760" cy="3250565"/>
            <wp:effectExtent l="0" t="0" r="8890" b="6985"/>
            <wp:docPr id="37" name="Рисунок 37" descr="http://bel21school.ucoz.ru/_tbkp/jBvs5Mcv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21school.ucoz.ru/_tbkp/jBvs5McvA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36" name="Рисунок 36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Авгумберг</w:t>
      </w:r>
      <w:proofErr w:type="spellEnd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 Анастасия Сергеевна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Авгумберг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 Анастасия Сергеевна – участник </w:t>
      </w:r>
      <w:proofErr w:type="gram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муниципального  конкурса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 «Учитель года – 2020» в номинации «Первый шаг к успеху»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noProof/>
          <w:color w:val="000080"/>
          <w:sz w:val="33"/>
          <w:szCs w:val="33"/>
          <w:lang w:eastAsia="ru-RU"/>
        </w:rPr>
        <w:lastRenderedPageBreak/>
        <w:drawing>
          <wp:inline distT="0" distB="0" distL="0" distR="0">
            <wp:extent cx="2597150" cy="3611245"/>
            <wp:effectExtent l="0" t="0" r="0" b="8255"/>
            <wp:docPr id="35" name="Рисунок 35" descr="http://bel21school.ucoz.ru/_tbkp/avgum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21school.ucoz.ru/_tbkp/avgumbe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34" name="Рисунок 34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Кондратьева Екатерина Александровна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Кондратьева Екатерина Александровна – участник </w:t>
      </w:r>
      <w:proofErr w:type="gram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муниципального  конкурса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 «Учитель года – 2019», победитель в  номинации «За творческий поиск»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3980180" cy="2988945"/>
            <wp:effectExtent l="0" t="0" r="1270" b="1905"/>
            <wp:docPr id="33" name="Рисунок 33" descr="http://bel21school.ucoz.ru/_tbkp/kondrat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l21school.ucoz.ru/_tbkp/kondrate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32" name="Рисунок 32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Бобовкина</w:t>
      </w:r>
      <w:proofErr w:type="spellEnd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 Юлия Ивановна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lastRenderedPageBreak/>
        <w:t>Бобовкина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 Юлия Ивановна – призер муниципального конкурса «Учитель года – 2019» в номинации </w:t>
      </w:r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«Учитель года русского языка и литературы», участник республиканского конкурса «Учитель года – 2019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3089275" cy="4225925"/>
            <wp:effectExtent l="0" t="0" r="0" b="3175"/>
            <wp:docPr id="31" name="Рисунок 31" descr="http://bel21school.ucoz.ru/_tbkp/bobovk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21school.ucoz.ru/_tbkp/bobovki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30" name="Рисунок 30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Сафиуллина Эльвира </w:t>
      </w: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Салаватовна</w:t>
      </w:r>
      <w:proofErr w:type="spellEnd"/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gram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Сафиуллина  Эльвира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  </w:t>
      </w:r>
      <w:proofErr w:type="spell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Салаватовна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 – призер муниципального конкурса «Учитель года -2018», победитель Всероссийского конкурса «Лучшие учителя России- 2018»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noProof/>
          <w:color w:val="000080"/>
          <w:sz w:val="33"/>
          <w:szCs w:val="33"/>
          <w:lang w:eastAsia="ru-RU"/>
        </w:rPr>
        <w:lastRenderedPageBreak/>
        <w:drawing>
          <wp:inline distT="0" distB="0" distL="0" distR="0">
            <wp:extent cx="2966085" cy="4172585"/>
            <wp:effectExtent l="0" t="0" r="5715" b="0"/>
            <wp:docPr id="29" name="Рисунок 29" descr="http://bel21school.ucoz.ru/_tbkp/safiullin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l21school.ucoz.ru/_tbkp/safiullina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28" name="Рисунок 28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Клепинина</w:t>
      </w:r>
      <w:proofErr w:type="spellEnd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 Виктория Юрьевна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Клепинина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 Виктория Юрьевна - победитель </w:t>
      </w:r>
      <w:proofErr w:type="gram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муниципального</w:t>
      </w:r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>  конкурса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lang w:eastAsia="ru-RU"/>
        </w:rPr>
        <w:t xml:space="preserve"> «Учитель года – 2016». Участник республиканского конкурса «Учитель года -2016»</w:t>
      </w:r>
      <w:r w:rsidRPr="00E331A1">
        <w:rPr>
          <w:rFonts w:ascii="Times New Roman" w:eastAsia="Times New Roman" w:hAnsi="Times New Roman" w:cs="Times New Roman"/>
          <w:color w:val="493E24"/>
          <w:sz w:val="28"/>
          <w:szCs w:val="28"/>
          <w:lang w:eastAsia="ru-RU"/>
        </w:rPr>
        <w:t>.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noProof/>
          <w:color w:val="493E24"/>
          <w:sz w:val="20"/>
          <w:szCs w:val="20"/>
          <w:lang w:eastAsia="ru-RU"/>
        </w:rPr>
        <w:lastRenderedPageBreak/>
        <w:drawing>
          <wp:inline distT="0" distB="0" distL="0" distR="0">
            <wp:extent cx="3526790" cy="5025390"/>
            <wp:effectExtent l="0" t="0" r="0" b="3810"/>
            <wp:docPr id="27" name="Рисунок 27" descr="http://bel21school.ucoz.ru/_tbkp/1-klepenina_viktorija_jur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l21school.ucoz.ru/_tbkp/1-klepenina_viktorija_jurev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26" name="Рисунок 26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Шакирова </w:t>
      </w: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Гульсибар</w:t>
      </w:r>
      <w:proofErr w:type="spellEnd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 </w:t>
      </w: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Исканьяровна</w:t>
      </w:r>
      <w:proofErr w:type="spellEnd"/>
    </w:p>
    <w:p w:rsidR="00E331A1" w:rsidRPr="00E331A1" w:rsidRDefault="00E331A1" w:rsidP="00E331A1">
      <w:pPr>
        <w:spacing w:before="100" w:beforeAutospacing="1"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Шакирова </w:t>
      </w:r>
      <w:proofErr w:type="spell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Гульсибар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 </w:t>
      </w:r>
      <w:proofErr w:type="spell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Исканьяровна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 – участник муниципального конкурса «Учитель года –2016», участник республиканского конкурса «Учитель года - </w:t>
      </w:r>
      <w:proofErr w:type="gramStart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>2018»  номинации</w:t>
      </w:r>
      <w:proofErr w:type="gramEnd"/>
      <w:r w:rsidRPr="00E331A1">
        <w:rPr>
          <w:rFonts w:ascii="Times New Roman" w:eastAsia="Times New Roman" w:hAnsi="Times New Roman" w:cs="Times New Roman"/>
          <w:color w:val="000080"/>
          <w:sz w:val="30"/>
          <w:szCs w:val="30"/>
          <w:u w:val="single"/>
          <w:lang w:eastAsia="ru-RU"/>
        </w:rPr>
        <w:t xml:space="preserve"> «Учитель башкирского языка и литературы»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noProof/>
          <w:color w:val="493E24"/>
          <w:sz w:val="30"/>
          <w:szCs w:val="30"/>
          <w:lang w:eastAsia="ru-RU"/>
        </w:rPr>
        <w:lastRenderedPageBreak/>
        <w:drawing>
          <wp:inline distT="0" distB="0" distL="0" distR="0">
            <wp:extent cx="1997710" cy="2988945"/>
            <wp:effectExtent l="0" t="0" r="2540" b="1905"/>
            <wp:docPr id="25" name="Рисунок 25" descr="http://bel21school.ucoz.ru/_tbkp/shakirova_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l21school.ucoz.ru/_tbkp/shakirova_g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24" name="Рисунок 24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Участники муниципального конкурса «Учитель года – 2015»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Абакумова Ирина Александровна -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учитель русского языка и литературы МОБУ СОШ № 21 г. Белорецк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, стала победителем, заняв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почетное I место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, награждена почетной грамотой.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3" name="Прямоугольник 23" descr="http://bel21school.ucoz.ru/DSC037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50BA30" id="Прямоугольник 23" o:spid="_x0000_s1026" alt="http://bel21school.ucoz.ru/DSC0371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22" name="Рисунок 22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u w:val="single"/>
          <w:lang w:eastAsia="ru-RU"/>
        </w:rPr>
        <w:t>Ситдикова</w:t>
      </w:r>
      <w:proofErr w:type="spellEnd"/>
      <w:r w:rsidRPr="00E331A1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u w:val="single"/>
          <w:lang w:eastAsia="ru-RU"/>
        </w:rPr>
        <w:t xml:space="preserve"> Людмила Николаевна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>Ситдикова</w:t>
      </w:r>
      <w:proofErr w:type="spellEnd"/>
      <w:r w:rsidRPr="00E331A1">
        <w:rPr>
          <w:rFonts w:ascii="Times New Roman" w:eastAsia="Times New Roman" w:hAnsi="Times New Roman" w:cs="Times New Roman"/>
          <w:color w:val="000080"/>
          <w:sz w:val="33"/>
          <w:szCs w:val="33"/>
          <w:u w:val="single"/>
          <w:lang w:eastAsia="ru-RU"/>
        </w:rPr>
        <w:t xml:space="preserve"> Людмила Николаевна – победитель Всероссийского конкурса «Лучшие учителя России – 2014».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noProof/>
          <w:color w:val="493E24"/>
          <w:sz w:val="20"/>
          <w:szCs w:val="20"/>
          <w:lang w:eastAsia="ru-RU"/>
        </w:rPr>
        <w:lastRenderedPageBreak/>
        <w:drawing>
          <wp:inline distT="0" distB="0" distL="0" distR="0">
            <wp:extent cx="2305050" cy="4095750"/>
            <wp:effectExtent l="0" t="0" r="0" b="0"/>
            <wp:docPr id="21" name="Рисунок 21" descr="http://bel21school.ucoz.ru/js/sitdikova_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el21school.ucoz.ru/js/sitdikova_l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20" name="Рисунок 20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Участники муниципального конкурса «Учитель года – 2014»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Хурматуллин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 Ильшат </w:t>
      </w:r>
      <w:proofErr w:type="spell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Мударисович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 - учитель английского языка МОБУ СОШ № 21 г. Белорецк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В средней образовательной школе № 21 второй год трудится молодой преподаватель английского языка </w:t>
      </w:r>
      <w:proofErr w:type="spell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Хурматуллин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 Ильшат </w:t>
      </w:r>
      <w:proofErr w:type="spell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Мударисович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, который уже в начале своей карьеры добился определенных успехов - стал победителем конкурса "Учитель года 2014" в номинации "Первый шаг к успеху". Тема его мастер - класса была "Развитие творческих интересов и повышение мотивации на уроках английского языка в соответствии с современными стандартами". Педагогическое кредо </w:t>
      </w:r>
      <w:proofErr w:type="spell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Хурматуллина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 И.М.: "Детей всегда нужно чем-то увлечь и заинтересовать". Его характеризует активная жизненная позиция, увлеченность, инициативность и стремление к высоким идеалам.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lastRenderedPageBreak/>
        <w:drawing>
          <wp:inline distT="0" distB="0" distL="0" distR="0">
            <wp:extent cx="5125085" cy="3380740"/>
            <wp:effectExtent l="0" t="0" r="0" b="0"/>
            <wp:docPr id="19" name="Рисунок 19" descr="http://bel21school.ucoz.ru/DkQN8z-vm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l21school.ucoz.ru/DkQN8z-vm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18" name="Рисунок 18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Участники муниципального конкурса «Учитель года – 2013»</w:t>
      </w:r>
    </w:p>
    <w:p w:rsidR="00E331A1" w:rsidRPr="00E331A1" w:rsidRDefault="00E331A1" w:rsidP="00E331A1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Ольга Николаевна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 учитель технологии МОБУ СОШ № 21 города Белорецка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- стала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победителем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в номинации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«Первый шаг к успеху», награждена грамотой, денежной премией и подарком.</w:t>
      </w:r>
    </w:p>
    <w:p w:rsidR="00E331A1" w:rsidRPr="00E331A1" w:rsidRDefault="00E331A1" w:rsidP="00E331A1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noProof/>
          <w:color w:val="E4513A"/>
          <w:sz w:val="27"/>
          <w:szCs w:val="27"/>
          <w:lang w:eastAsia="ru-RU"/>
        </w:rPr>
        <w:drawing>
          <wp:inline distT="0" distB="0" distL="0" distR="0">
            <wp:extent cx="3811270" cy="2858770"/>
            <wp:effectExtent l="0" t="0" r="0" b="0"/>
            <wp:docPr id="17" name="Рисунок 17" descr="http://bel21school.ucoz.ru/_si/0/s95809211.jpg">
              <a:hlinkClick xmlns:a="http://schemas.openxmlformats.org/drawingml/2006/main" r:id="rId1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l21school.ucoz.ru/_si/0/s95809211.jpg">
                      <a:hlinkClick r:id="rId1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Астанова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Бану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Заримовна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- учитель башкирского языка и литературы первой категории МОБУ СОШ № 21 города Белорецка - стала победителем муниципального конкурса «Учитель башкирского языка и литературы-2013». Награждена грамотой.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lastRenderedPageBreak/>
        <w:drawing>
          <wp:inline distT="0" distB="0" distL="0" distR="0">
            <wp:extent cx="1513840" cy="1990090"/>
            <wp:effectExtent l="0" t="0" r="0" b="0"/>
            <wp:docPr id="16" name="Рисунок 16" descr="http://bel21school.ucoz.ru/_si/0/2164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l21school.ucoz.ru/_si/0/216441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Ольга Николаевна и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Бану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Заримовна</w:t>
      </w:r>
      <w:proofErr w:type="spellEnd"/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- увлеченные, творческие педагоги, использующие в своей работе эффективные формы и методы обучения и воспитания учащихся. Активно внедряют здоровье сберегающие и информационно-коммуникационные технологии. Развивают инициативу, самостоятельность, творческие способности учащихся. Осуществляют индивидуальный, дифференцированный подход. Используют различные задания творческого характера. Заботятся о повышении творческой активности учащихся. На каждом уроке создают благоприятный психологический климат. Доброта, уважение личности учащихся служат основой взаимопонимания, сотворчества учителя и учащихся в процессе обучения.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15" name="Рисунок 15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 </w:t>
      </w: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2098040" cy="1459865"/>
            <wp:effectExtent l="0" t="0" r="0" b="6985"/>
            <wp:docPr id="14" name="Рисунок 14" descr="http://bel21school.ucoz.ru/_si/0/5621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el21school.ucoz.ru/_si/0/562197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   </w:t>
      </w: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1283335" cy="1821180"/>
            <wp:effectExtent l="0" t="0" r="0" b="7620"/>
            <wp:docPr id="13" name="Рисунок 13" descr="http://bel21school.ucoz.ru/_si/0/114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l21school.ucoz.ru/_si/0/114153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br/>
      </w: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Козлова Елена Алексеевна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 учитель биологии первой категории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 МОБУ СОШ № 21 г. Белорецк – </w:t>
      </w:r>
      <w:proofErr w:type="gramStart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участница  конкурса</w:t>
      </w:r>
      <w:proofErr w:type="gram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 xml:space="preserve"> «Учитель года муниципального района Белорецкий район РБ - 2012», награждена грамотой за педагогический проект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«За умелое использование информационных технологий"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12" name="Рисунок 12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lastRenderedPageBreak/>
        <w:t>   </w:t>
      </w: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2113280" cy="1405890"/>
            <wp:effectExtent l="0" t="0" r="1270" b="3810"/>
            <wp:docPr id="11" name="Рисунок 11" descr="http://bel21school.ucoz.ru/_si/0/4437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l21school.ucoz.ru/_si/0/443747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   </w:t>
      </w: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2098040" cy="1475105"/>
            <wp:effectExtent l="0" t="0" r="0" b="0"/>
            <wp:docPr id="10" name="Рисунок 10" descr="http://bel21school.ucoz.ru/_si/0/530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l21school.ucoz.ru/_si/0/530223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Хабирова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Гюзель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proofErr w:type="gram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Барыевна</w:t>
      </w:r>
      <w:proofErr w:type="spellEnd"/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</w:t>
      </w:r>
      <w:proofErr w:type="gramEnd"/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  учитель русского языка и литературы первой категории 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МОБУ СОШ № 21 г. Белорецк –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победитель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муниципального конкурса «Учитель года русского языка и литературы - 2012», заняла почётное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первое место.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9" name="Рисунок 9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1498600" cy="1813560"/>
            <wp:effectExtent l="0" t="0" r="6350" b="0"/>
            <wp:docPr id="8" name="Рисунок 8" descr="http://bel21school.ucoz.ru/_si/0/009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el21school.ucoz.ru/_si/0/0098585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Абакумова Ирина Александровна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- учитель русского языка и литературы второй категории МОБУ СОШ № 21 г. Белорецка, 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участница конкурса «Учитель года муниципального района Белорецкий район РБ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- 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2011», в номинации "Первый шаг к успеху" награждена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грамотой ИРО РБ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и подарком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"За лучший мастер-класс"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.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7" name="Рисунок 7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noProof/>
          <w:color w:val="000080"/>
          <w:sz w:val="27"/>
          <w:szCs w:val="27"/>
          <w:lang w:eastAsia="ru-RU"/>
        </w:rPr>
        <w:lastRenderedPageBreak/>
        <w:drawing>
          <wp:inline distT="0" distB="0" distL="0" distR="0">
            <wp:extent cx="1551940" cy="2466340"/>
            <wp:effectExtent l="0" t="0" r="0" b="0"/>
            <wp:docPr id="6" name="Рисунок 6" descr="http://bel21school.ucoz.ru/_si/0/5726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el21school.ucoz.ru/_si/0/572618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br/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 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Будуева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Елена Сергеевна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 учитель начальных классов первой категории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МОБУ СОШ № 21 города Белорецка, участница конкурса «Учитель года муниципального района Белорецкий район РБ - 2011», стала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победителем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 в номинации «Первый шаг к успеху», награждена грамотой и денежной премией.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5" name="Рисунок 5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1337310" cy="1944370"/>
            <wp:effectExtent l="0" t="0" r="0" b="0"/>
            <wp:docPr id="4" name="Рисунок 4" descr="http://bel21school.ucoz.ru/_si/0/9380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l21school.ucoz.ru/_si/0/938075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Нафикова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Ильсия</w:t>
      </w:r>
      <w:proofErr w:type="spellEnd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 xml:space="preserve"> </w:t>
      </w:r>
      <w:proofErr w:type="spellStart"/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Валиулловна</w:t>
      </w:r>
      <w:proofErr w:type="spellEnd"/>
      <w:r w:rsidRPr="00E331A1">
        <w:rPr>
          <w:rFonts w:ascii="Georgia" w:eastAsia="Times New Roman" w:hAnsi="Georgia" w:cs="Tahoma"/>
          <w:i/>
          <w:iCs/>
          <w:color w:val="000080"/>
          <w:sz w:val="27"/>
          <w:szCs w:val="27"/>
          <w:lang w:eastAsia="ru-RU"/>
        </w:rPr>
        <w:t>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 учитель башкирского языка первой категории </w:t>
      </w: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МОБУ СОШ № 21 г. Белорецка, участница муниципального конкурса «Учитель года 2башкирского языка и литературы - 2011», награждена грамотой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«За преданность профессии»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3" name="Рисунок 3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lastRenderedPageBreak/>
        <w:t> </w:t>
      </w:r>
      <w:r w:rsidRPr="00E331A1">
        <w:rPr>
          <w:rFonts w:ascii="Georgia" w:eastAsia="Times New Roman" w:hAnsi="Georgia" w:cs="Tahoma"/>
          <w:noProof/>
          <w:color w:val="000080"/>
          <w:sz w:val="27"/>
          <w:szCs w:val="27"/>
          <w:lang w:eastAsia="ru-RU"/>
        </w:rPr>
        <w:drawing>
          <wp:inline distT="0" distB="0" distL="0" distR="0">
            <wp:extent cx="1867535" cy="2228215"/>
            <wp:effectExtent l="0" t="0" r="0" b="635"/>
            <wp:docPr id="2" name="Рисунок 2" descr="http://bel21school.ucoz.ru/_si/0/653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el21school.ucoz.ru/_si/0/653042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i/>
          <w:iCs/>
          <w:color w:val="000080"/>
          <w:sz w:val="27"/>
          <w:szCs w:val="27"/>
          <w:lang w:eastAsia="ru-RU"/>
        </w:rPr>
        <w:t>Хафизова Венера Маратовна </w:t>
      </w: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– учитель химии МОБУ СОШ №21 г. Белорецка,</w:t>
      </w:r>
    </w:p>
    <w:p w:rsidR="00E331A1" w:rsidRPr="00E331A1" w:rsidRDefault="00E331A1" w:rsidP="00E331A1">
      <w:pPr>
        <w:spacing w:after="0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b/>
          <w:bCs/>
          <w:color w:val="000080"/>
          <w:sz w:val="27"/>
          <w:szCs w:val="27"/>
          <w:lang w:eastAsia="ru-RU"/>
        </w:rPr>
        <w:t> участница муниципального конкурса «Учитель года 2010»</w:t>
      </w:r>
    </w:p>
    <w:p w:rsidR="00E331A1" w:rsidRPr="00E331A1" w:rsidRDefault="00E331A1" w:rsidP="00E331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Georgia" w:eastAsia="Times New Roman" w:hAnsi="Georgia" w:cs="Tahoma"/>
          <w:color w:val="000080"/>
          <w:sz w:val="27"/>
          <w:szCs w:val="27"/>
          <w:lang w:eastAsia="ru-RU"/>
        </w:rPr>
        <w:t>В феврале 2010 года в городе Белорецке прошёл муниципальный конкурс «Учитель года 2010». На конкурсе нашу школу представляла учитель химии Хафизова Венера Маратовна. Конкурс проходил в четыре этапа: урок, визитка, защита педагогического проекта и мастер-класс. Венера Маратовна успешно дала урок химии в 8 классе школы № 1. Но на втором этапе у неё не открылась флэш-карта, поэтому выступление получилось невыразительным. И во второй тур она не прошла.</w:t>
      </w:r>
    </w:p>
    <w:p w:rsidR="00E331A1" w:rsidRPr="00E331A1" w:rsidRDefault="00E331A1" w:rsidP="00E331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E331A1">
        <w:rPr>
          <w:rFonts w:ascii="Arial" w:eastAsia="Times New Roman" w:hAnsi="Arial" w:cs="Arial"/>
          <w:noProof/>
          <w:color w:val="000080"/>
          <w:sz w:val="30"/>
          <w:szCs w:val="30"/>
          <w:lang w:eastAsia="ru-RU"/>
        </w:rPr>
        <w:drawing>
          <wp:inline distT="0" distB="0" distL="0" distR="0">
            <wp:extent cx="6093460" cy="184150"/>
            <wp:effectExtent l="0" t="0" r="0" b="6350"/>
            <wp:docPr id="1" name="Рисунок 1" descr="http://bel21school.ucoz.ru/ssylki/razdelitel_rozovy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el21school.ucoz.ru/ssylki/razdelitel_rozovy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5C" w:rsidRDefault="00E331A1">
      <w:bookmarkStart w:id="0" w:name="_GoBack"/>
      <w:bookmarkEnd w:id="0"/>
    </w:p>
    <w:sectPr w:rsidR="001D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52084"/>
    <w:multiLevelType w:val="multilevel"/>
    <w:tmpl w:val="625AB4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08"/>
    <w:rsid w:val="00AB6C08"/>
    <w:rsid w:val="00E331A1"/>
    <w:rsid w:val="00FA4E97"/>
    <w:rsid w:val="00FE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09C39-81D0-4377-9D33-91F5F073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31A1"/>
    <w:rPr>
      <w:b/>
      <w:bCs/>
    </w:rPr>
  </w:style>
  <w:style w:type="paragraph" w:styleId="a4">
    <w:name w:val="Normal (Web)"/>
    <w:basedOn w:val="a"/>
    <w:uiPriority w:val="99"/>
    <w:semiHidden/>
    <w:unhideWhenUsed/>
    <w:rsid w:val="00E3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331A1"/>
    <w:rPr>
      <w:i/>
      <w:iCs/>
    </w:rPr>
  </w:style>
  <w:style w:type="paragraph" w:styleId="a6">
    <w:name w:val="No Spacing"/>
    <w:basedOn w:val="a"/>
    <w:uiPriority w:val="1"/>
    <w:qFormat/>
    <w:rsid w:val="00E3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://bel21school.ucoz.ru/_si/0/95809211.jpg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827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СОШ №21 г. Белорецк</dc:creator>
  <cp:keywords/>
  <dc:description/>
  <cp:lastModifiedBy>МОБУ СОШ №21 г. Белорецк</cp:lastModifiedBy>
  <cp:revision>2</cp:revision>
  <dcterms:created xsi:type="dcterms:W3CDTF">2020-12-09T08:01:00Z</dcterms:created>
  <dcterms:modified xsi:type="dcterms:W3CDTF">2020-12-09T08:05:00Z</dcterms:modified>
</cp:coreProperties>
</file>